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2021年第二批平原造林土地流转经费（市补）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王惠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65042181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806.57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806.57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806.57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806.57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完成土地流转为实施造林绿化创造条件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按期完成土地流转为实施造林绿化创造条件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流转面积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5377.13亩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5377.13亩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满足绿化建设实施要求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可实施绿化建设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已实施绿化建设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在建设年度完成土地流转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在建设年度确保进场施工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当年进场施工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市级资金使用不超额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未超额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推动集体土地流转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完成集体土地流转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提升区域生态环境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实施造林绿化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提升区域景观，改善生态环境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实施造林绿化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形成可持续性的绿化景观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形成可持续性的绿化景观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公众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/>
          <w:b w:val="0"/>
          <w:kern w:val="0"/>
          <w:sz w:val="18"/>
          <w:szCs w:val="18"/>
          <w:lang w:eastAsia="zh-CN"/>
        </w:rPr>
        <w:t>王惠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/>
          <w:b w:val="0"/>
          <w:kern w:val="0"/>
          <w:sz w:val="18"/>
          <w:szCs w:val="18"/>
          <w:lang w:val="en-US" w:eastAsia="zh-CN"/>
        </w:rPr>
        <w:t>65042181</w:t>
      </w:r>
      <w:r>
        <w:rPr>
          <w:rFonts w:ascii="宋体" w:hAnsi="宋体"/>
          <w:sz w:val="24"/>
          <w:szCs w:val="32"/>
        </w:rPr>
        <w:t xml:space="preserve">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6267"/>
    <w:rsid w:val="00057190"/>
    <w:rsid w:val="00080BB1"/>
    <w:rsid w:val="0008562A"/>
    <w:rsid w:val="00086F72"/>
    <w:rsid w:val="00087416"/>
    <w:rsid w:val="00094D39"/>
    <w:rsid w:val="000A79A4"/>
    <w:rsid w:val="000A7CE4"/>
    <w:rsid w:val="000C0FFF"/>
    <w:rsid w:val="000D7D2F"/>
    <w:rsid w:val="000F016F"/>
    <w:rsid w:val="00115A6A"/>
    <w:rsid w:val="0015501C"/>
    <w:rsid w:val="00185A58"/>
    <w:rsid w:val="00197A3F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82F2E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026AA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6328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363A9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8C44606"/>
    <w:rsid w:val="4A490D40"/>
    <w:rsid w:val="4B4E1C15"/>
    <w:rsid w:val="4B630C27"/>
    <w:rsid w:val="4CBA109B"/>
    <w:rsid w:val="4D0F0E47"/>
    <w:rsid w:val="536369BE"/>
    <w:rsid w:val="54570BA7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76A4F13"/>
    <w:rsid w:val="7AFC30E2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字符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372</Words>
  <Characters>2122</Characters>
  <Lines>17</Lines>
  <Paragraphs>4</Paragraphs>
  <ScaleCrop>false</ScaleCrop>
  <LinksUpToDate>false</LinksUpToDate>
  <CharactersWithSpaces>2490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wh</cp:lastModifiedBy>
  <cp:lastPrinted>2022-01-05T07:56:00Z</cp:lastPrinted>
  <dcterms:modified xsi:type="dcterms:W3CDTF">2022-02-25T05:35:31Z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