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综合服务中心</w:t>
            </w:r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1872</w:t>
            </w:r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项目诉讼费</w:t>
            </w:r>
          </w:p>
        </w:tc>
      </w:tr>
      <w:tr w:rsidR="00C82F04" w:rsidTr="00B640E5">
        <w:trPr>
          <w:trHeight w:hRule="exact" w:val="53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 w:rsidP="00CB487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北京市朝阳区园林绿化综合服务中心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孟晓辉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B4878">
              <w:rPr>
                <w:b w:val="0"/>
                <w:kern w:val="0"/>
                <w:sz w:val="18"/>
                <w:szCs w:val="18"/>
              </w:rPr>
              <w:t>13011136784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F159E2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5A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53.93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159E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B48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B4878">
              <w:rPr>
                <w:rFonts w:hint="eastAsia"/>
                <w:b w:val="0"/>
                <w:kern w:val="0"/>
                <w:sz w:val="18"/>
                <w:szCs w:val="18"/>
              </w:rPr>
              <w:t>通过法律程序追回该单位拖欠的租金、拖欠租金产生的违约金，租赁期限届满后的房屋占有使用费，防止国有资产流失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5A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案件已胜诉</w:t>
            </w:r>
          </w:p>
        </w:tc>
      </w:tr>
      <w:tr w:rsidR="00C82F0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CB4878">
        <w:trPr>
          <w:trHeight w:hRule="exact" w:val="8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正常进行法律程序，完成诉讼，追回拖欠租金以及违约金等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CB4878">
        <w:trPr>
          <w:trHeight w:hRule="exact" w:val="8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提供案件所需材料及手续，尽快完成案件审理，追回资金上交财政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CB4878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按法律程序进行案件诉讼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 w:rsidP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诉讼费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53.93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 w:rsidP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CB4878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追回该公司拖欠租金等资金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9950.49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国有资产不流失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提升绿化率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CB4878">
        <w:trPr>
          <w:trHeight w:hRule="exact" w:val="6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增加绿化面积，提高人民生活质量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CB4878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 w:rsidR="00CB4878" w:rsidRPr="00CB487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以上，最终案件结果将由法院裁判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B35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A6F6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DB3570" w:rsidRDefault="00DB35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C544CE" w:rsidRPr="00C50FE0" w:rsidRDefault="00C544CE">
      <w:pPr>
        <w:rPr>
          <w:rFonts w:eastAsia="仿宋_GB2312"/>
          <w:b w:val="0"/>
          <w:bCs w:val="0"/>
          <w:sz w:val="32"/>
          <w:szCs w:val="32"/>
        </w:rPr>
      </w:pPr>
    </w:p>
    <w:sectPr w:rsidR="00C544CE" w:rsidRPr="00C50FE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CC" w:rsidRDefault="002320CC" w:rsidP="00EC6FB7">
      <w:r>
        <w:separator/>
      </w:r>
    </w:p>
  </w:endnote>
  <w:endnote w:type="continuationSeparator" w:id="0">
    <w:p w:rsidR="002320CC" w:rsidRDefault="002320CC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CC" w:rsidRDefault="002320CC" w:rsidP="00EC6FB7">
      <w:r>
        <w:separator/>
      </w:r>
    </w:p>
  </w:footnote>
  <w:footnote w:type="continuationSeparator" w:id="0">
    <w:p w:rsidR="002320CC" w:rsidRDefault="002320CC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872DD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20E2"/>
    <w:rsid w:val="001E5FD4"/>
    <w:rsid w:val="001F46BB"/>
    <w:rsid w:val="002128C5"/>
    <w:rsid w:val="002320CC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313BA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95C09"/>
    <w:rsid w:val="006B325B"/>
    <w:rsid w:val="006C6289"/>
    <w:rsid w:val="006C7A52"/>
    <w:rsid w:val="007033FE"/>
    <w:rsid w:val="00751683"/>
    <w:rsid w:val="00763132"/>
    <w:rsid w:val="007668EF"/>
    <w:rsid w:val="00795620"/>
    <w:rsid w:val="007A6F64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6D8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54D57"/>
    <w:rsid w:val="00B640E5"/>
    <w:rsid w:val="00B75CAB"/>
    <w:rsid w:val="00B8629B"/>
    <w:rsid w:val="00B879E0"/>
    <w:rsid w:val="00BC098B"/>
    <w:rsid w:val="00BC7F9B"/>
    <w:rsid w:val="00BD0E0A"/>
    <w:rsid w:val="00BD4BE8"/>
    <w:rsid w:val="00BD7637"/>
    <w:rsid w:val="00BE7A96"/>
    <w:rsid w:val="00C05D44"/>
    <w:rsid w:val="00C236F2"/>
    <w:rsid w:val="00C50FE0"/>
    <w:rsid w:val="00C544CE"/>
    <w:rsid w:val="00C55D52"/>
    <w:rsid w:val="00C610F1"/>
    <w:rsid w:val="00C62A09"/>
    <w:rsid w:val="00C82F04"/>
    <w:rsid w:val="00C86B6D"/>
    <w:rsid w:val="00C92503"/>
    <w:rsid w:val="00C94E71"/>
    <w:rsid w:val="00CB4878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B3570"/>
    <w:rsid w:val="00DE5F9B"/>
    <w:rsid w:val="00E15B86"/>
    <w:rsid w:val="00E45AB4"/>
    <w:rsid w:val="00E63A10"/>
    <w:rsid w:val="00E821B8"/>
    <w:rsid w:val="00EA2619"/>
    <w:rsid w:val="00EC6FB7"/>
    <w:rsid w:val="00EE2A07"/>
    <w:rsid w:val="00EE6C60"/>
    <w:rsid w:val="00EF5211"/>
    <w:rsid w:val="00F159E2"/>
    <w:rsid w:val="00F1785F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168</Words>
  <Characters>960</Characters>
  <Application>Microsoft Office Word</Application>
  <DocSecurity>0</DocSecurity>
  <Lines>8</Lines>
  <Paragraphs>2</Paragraphs>
  <ScaleCrop>false</ScaleCrop>
  <Company>China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</cp:lastModifiedBy>
  <cp:revision>14</cp:revision>
  <cp:lastPrinted>2022-01-05T07:56:00Z</cp:lastPrinted>
  <dcterms:created xsi:type="dcterms:W3CDTF">2022-01-13T07:45:00Z</dcterms:created>
  <dcterms:modified xsi:type="dcterms:W3CDTF">2022-09-13T03:10:00Z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