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106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616"/>
        <w:gridCol w:w="1068"/>
        <w:gridCol w:w="1136"/>
        <w:gridCol w:w="2544"/>
        <w:gridCol w:w="1727"/>
        <w:gridCol w:w="663"/>
        <w:gridCol w:w="800"/>
        <w:gridCol w:w="13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2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2021年朝阳区援助科左后旗专项抗灾资金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北京市朝阳区发展改革委员会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北京市朝阳区发展改革委员会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商运生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650906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0" w:type="auto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</w:rPr>
              <w:t>150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b w:val="0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b w:val="0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b w:val="0"/>
                <w:bCs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b w:val="0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b w:val="0"/>
                <w:bCs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b w:val="0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bCs/>
                <w:kern w:val="0"/>
                <w:sz w:val="18"/>
                <w:szCs w:val="18"/>
              </w:rPr>
            </w:pPr>
            <w:r>
              <w:rPr>
                <w:b w:val="0"/>
                <w:bCs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助力协作地区全面推进乡村振兴、巩固拓展脱贫攻坚成果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减少雪灾危害。</w:t>
            </w:r>
          </w:p>
        </w:tc>
        <w:tc>
          <w:tcPr>
            <w:tcW w:w="4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资金及时到位，采购除雪等设备，减少雪灾损失。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2021年朝阳区支援合作资金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150万元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确保项目保质保量完成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按《朝阳区支援合作项目管理办法》执行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已按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《朝阳区支援合作项目管理办法》执行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 xml:space="preserve"> 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项目开工时间</w:t>
            </w:r>
          </w:p>
          <w:p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2021年12月底前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2021年12月底前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支援合作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总资金数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将项目资金总额严格控制在150万元之内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控制在150万元之内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帮扶科左后旗有效应对突发雪灾影响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将除雪设备第一时间投入灾害现场，帮助科左后旗恢复灾后重建。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both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已投入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提升科左后旗自然灾害应对能力</w:t>
            </w:r>
          </w:p>
        </w:tc>
        <w:tc>
          <w:tcPr>
            <w:tcW w:w="0" w:type="auto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应对自然灾害等突发事件能力得以提升</w:t>
            </w:r>
          </w:p>
        </w:tc>
        <w:tc>
          <w:tcPr>
            <w:tcW w:w="0" w:type="auto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已提升</w:t>
            </w:r>
          </w:p>
        </w:tc>
        <w:tc>
          <w:tcPr>
            <w:tcW w:w="663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帮扶地满意度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92%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 xml:space="preserve">  10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  <w:bookmarkStart w:id="0" w:name="_GoBack"/>
            <w:bookmarkEnd w:id="0"/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hint="default" w:ascii="宋体" w:hAnsi="宋体" w:eastAsia="宋体"/>
          <w:sz w:val="24"/>
          <w:szCs w:val="32"/>
          <w:lang w:val="en-US" w:eastAsia="zh-CN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商运生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    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</w:rPr>
        <w:t>650906</w:t>
      </w:r>
      <w:r>
        <w:rPr>
          <w:rFonts w:hint="eastAsia" w:ascii="宋体" w:hAnsi="宋体"/>
          <w:sz w:val="24"/>
          <w:szCs w:val="32"/>
          <w:lang w:val="en-US" w:eastAsia="zh-CN"/>
        </w:rPr>
        <w:t>69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  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2022</w:t>
      </w:r>
      <w:r>
        <w:rPr>
          <w:rFonts w:hint="eastAsia" w:ascii="宋体" w:hAnsi="宋体"/>
          <w:sz w:val="24"/>
          <w:szCs w:val="32"/>
          <w:lang w:val="en-US" w:eastAsia="zh-CN"/>
        </w:rPr>
        <w:t>年1月20日</w:t>
      </w:r>
    </w:p>
    <w:p>
      <w:pPr>
        <w:widowControl/>
        <w:spacing w:line="360" w:lineRule="auto"/>
        <w:ind w:left="241"/>
        <w:jc w:val="left"/>
        <w:rPr>
          <w:rFonts w:ascii="宋体" w:hAnsi="宋体"/>
          <w:b w:val="0"/>
          <w:bCs w:val="0"/>
          <w:sz w:val="24"/>
          <w:szCs w:val="32"/>
        </w:rPr>
      </w:pPr>
    </w:p>
    <w:sectPr>
      <w:pgSz w:w="11906" w:h="16838"/>
      <w:pgMar w:top="964" w:right="851" w:bottom="964" w:left="85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D1FE1"/>
    <w:rsid w:val="001E5FD4"/>
    <w:rsid w:val="001F46BB"/>
    <w:rsid w:val="002128C5"/>
    <w:rsid w:val="00233941"/>
    <w:rsid w:val="00275EE6"/>
    <w:rsid w:val="00284DBB"/>
    <w:rsid w:val="0028641A"/>
    <w:rsid w:val="002876F1"/>
    <w:rsid w:val="002C3EE8"/>
    <w:rsid w:val="002C6350"/>
    <w:rsid w:val="003331AC"/>
    <w:rsid w:val="003331D0"/>
    <w:rsid w:val="0036778A"/>
    <w:rsid w:val="00367AE6"/>
    <w:rsid w:val="00393E47"/>
    <w:rsid w:val="003A56F5"/>
    <w:rsid w:val="003B3305"/>
    <w:rsid w:val="003B7516"/>
    <w:rsid w:val="003D0D38"/>
    <w:rsid w:val="003E018D"/>
    <w:rsid w:val="003F2606"/>
    <w:rsid w:val="00427CFF"/>
    <w:rsid w:val="004343B0"/>
    <w:rsid w:val="00462ED5"/>
    <w:rsid w:val="004905E7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0031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7199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1E4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03B7"/>
    <w:rsid w:val="00E821B8"/>
    <w:rsid w:val="00EA2619"/>
    <w:rsid w:val="00EC6FB7"/>
    <w:rsid w:val="00EE2A07"/>
    <w:rsid w:val="00EF5211"/>
    <w:rsid w:val="00F74CFE"/>
    <w:rsid w:val="00F7679A"/>
    <w:rsid w:val="00F849D5"/>
    <w:rsid w:val="00FA6CBD"/>
    <w:rsid w:val="00FA72DB"/>
    <w:rsid w:val="032957F5"/>
    <w:rsid w:val="0D4E44D4"/>
    <w:rsid w:val="0FD71D45"/>
    <w:rsid w:val="10E72CEF"/>
    <w:rsid w:val="17C74DD0"/>
    <w:rsid w:val="193F288E"/>
    <w:rsid w:val="1EDC718C"/>
    <w:rsid w:val="21866767"/>
    <w:rsid w:val="27476F64"/>
    <w:rsid w:val="28A82627"/>
    <w:rsid w:val="32DE5719"/>
    <w:rsid w:val="357B59EF"/>
    <w:rsid w:val="382B6775"/>
    <w:rsid w:val="3B462842"/>
    <w:rsid w:val="3CE509A9"/>
    <w:rsid w:val="3F1F6AC5"/>
    <w:rsid w:val="43062E07"/>
    <w:rsid w:val="45EA6449"/>
    <w:rsid w:val="460359DE"/>
    <w:rsid w:val="4A490D40"/>
    <w:rsid w:val="4B4E1C15"/>
    <w:rsid w:val="4CBA109B"/>
    <w:rsid w:val="4D0F0E47"/>
    <w:rsid w:val="536369BE"/>
    <w:rsid w:val="557B6719"/>
    <w:rsid w:val="57FF181C"/>
    <w:rsid w:val="5D617737"/>
    <w:rsid w:val="5EAB56DD"/>
    <w:rsid w:val="603764FC"/>
    <w:rsid w:val="670E155B"/>
    <w:rsid w:val="696B68DD"/>
    <w:rsid w:val="6A261F45"/>
    <w:rsid w:val="6D125E72"/>
    <w:rsid w:val="6FB32B39"/>
    <w:rsid w:val="74277F58"/>
    <w:rsid w:val="768D5117"/>
    <w:rsid w:val="76EF5736"/>
    <w:rsid w:val="7BDA11C4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b/>
      <w:bCs/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140</Words>
  <Characters>798</Characters>
  <Lines>6</Lines>
  <Paragraphs>1</Paragraphs>
  <TotalTime>23</TotalTime>
  <ScaleCrop>false</ScaleCrop>
  <LinksUpToDate>false</LinksUpToDate>
  <CharactersWithSpaces>937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2022-01-20T03:11:00Z</dcterms:created>
  <dc:creator>User</dc:creator>
  <cp:lastModifiedBy>姜丹丹</cp:lastModifiedBy>
  <cp:lastPrinted>2022-01-20T07:31:00Z</cp:lastPrinted>
  <dcterms:modified xsi:type="dcterms:W3CDTF">2022-01-24T02:19:42Z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